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"Ahlussunna val-jamoa" kutubxonasi</w:t>
      </w:r>
    </w:p>
    <w:p w:rsidR="00C85110" w:rsidRPr="00C85110" w:rsidRDefault="00C85110" w:rsidP="00C8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FFFF"/>
          <w:sz w:val="36"/>
          <w:szCs w:val="36"/>
          <w:lang w:eastAsia="ru-RU"/>
        </w:rPr>
        <w:t>Musofirlar uchun nasihat</w:t>
      </w:r>
    </w:p>
    <w:p w:rsidR="00C85110" w:rsidRPr="00C85110" w:rsidRDefault="00C85110" w:rsidP="00C85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1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navy" stroked="f"/>
        </w:pict>
      </w:r>
    </w:p>
    <w:p w:rsidR="00C85110" w:rsidRPr="00C85110" w:rsidRDefault="00C85110" w:rsidP="00C8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Bismillahir rohmanir rohiym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Allohga hamdlar, Allohning e`lchisiga, uning oilasi, ashoblari va uni yaxshi ko`rgan kimsalarga salavot va salomlar bo`lsin.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So`ng ...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Hoy jomadonlarini safar uchun hozirlagan do`stim, bir oz to`xtang. Aytingchi, bu safaringizdan nimani maqsad qildingiz?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Agar niyyatingiz yaxshi bo`lsa, rasululloh sollallohu alayhi va sallamning quyidagi so`zlaridan xursand bo`ling: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"Yaxshilikni maqsad qilgan, biroq, uni amalga oshira olmagan odamga Alloh o`z huzurida (shu narsa uchun) to`la bir yaxshilik yozadi" (Imom Buxoriy rivoyati)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Agar niyyatingiz boshqacha bo`lsa, rasululloh sollallohu alayhi va sallamning ushbu so`zlaridan e`htiyot bo`ling: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"Dunyo to`rt nafar uchundir: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1. Alloh molu dunyo va ilm bergan banda. U bu narsalarda robbisidan taqvo qiladi, qarindoshlik aloqalarini uzmaydi va bu narsalarda Allohning haqqi bor e`kanini biladi. Bu banda e`ng yuqori martabadadir.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2. Alloh ilm bergan, biroq, molu dunyo bermagan banda. U sadoqatli niyyat bilan: "Agar mening molu dunyom bo`lsa e`di, falonchi kishilarning ishlarini qilgan bo`lar e`dim"- deydi. U o`z niyyati bilan birga va u bilan falonchining savoblari barobardir.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3. Alloh molu dunyo ato e`tgan, biroq, ilm bermagan banda. U molu dunyosida bilimsiz va robbisidan taqvo qilmay harakat qiladi. yaqinlari bilan aloqada bo`lmaydi va molu dunyosida ular uchun haq bor e`kanini bilmaydi. Bu e`ng yomon martabadir.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4. Alloh molu dunyo va ilm ato e`tmagan banda. U: "Agar molu dunyom bo`lsa e`di, (yomon ishlarni qilib yurgan) falonchi kabi amallar qilar e`dim"- deydi. U o`z niyyati bilan birgadir. U ikkisining gunohlari barobardir" (Imom Ahmad va Imom Termiziy rivoyati. Imom Termiziy bu hadisni "sahih" dedi)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Agar siz o`z safaringiz bilan gunoh ishlarni qilish niyyatida bo`lsangiz, gunoh qilishingiz uchun o`zingizning yashab turgan yeringiz qulayroq e`masmi?!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Agar gunoh ishlarni Alloh uchun tark qilsangiz, rasululloh sollallohu alayhi va sallamning: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"Yomonlikni niyyat qilgan va uni amalga oshirmagan odamga Alloh ta`olo o`z huzurida to`la bir yaxshilikni yozadi"-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deb aytgan so`zlaridan xushxabar oling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(Imom Buxoriy rivoyati)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* Aziz do`srim va muhtarama singlim, Shayton karvonida yurgan falonchi va falonchilardek bo`lishni orzu qilmang va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"niyyat amal etib bormagan yerlarga yetib borishidan"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xabardor bo`ling.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lastRenderedPageBreak/>
        <w:t>Siz qaysi safarni tanladingiz?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Safarlar uch turlidir: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1. 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Maqtovga sazovor yoki farz bo`lgan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haj, ilm izlash va kufr o`lkasidan Islom o`lkasiga hijrat qilish kabi safarlar.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Yoki yaqin qarindoshlar va ulamolarni ziyorat qilish kabi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mustahab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safarlar.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Yoki birovlarga muhtoj bo`lishdan qutilish uchun molu dunyo orttirish uchun chiqish kabi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muboh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safarlar.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2. Vabo taqalgan  o`lkalardan (bunda har qanday niyyat inobatga olinmaydi) kabi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makruh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safarlar.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3. Fasodni maqsad qilish yoki ota-onasiga oq bo`lgan kimsalarning safar qilishlari kabi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mazammatli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safarlar.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Ba`zi ulamolardan: "Eng afzal safar qanday bo`ladi?"- deb so`ralganida: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"Dinga yordam bergani"-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deb javob berganlari rivoyat qilingan.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Siz o`zingizni muhojirlar chodirlariga dindor do`stlariga yordam berish, harakatlari va vaqtlarini Allohning roziligi va musulmonlar manfaati uchun sarf e`tayotgan kishilarga taqqoslab ko`ring.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Siz o`zingizni Afrikadagi och va yo`qsillarga molu dunyosini Alloh uchun sarf e`tishga otlangan kishilar bilan taqqoslab ko`ring.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Siz o`zingizni Alloh yo`liga da`vat, Islomni yoyish, jaholat, shirk va zalolat kishanlarini parchalash uchun otlangan kishilarga taqqoslab ko`ring. Siz u solih kishilar bilan birga yutuqlarga e`rishsangiz koshki e`di!!</w:t>
      </w:r>
    </w:p>
    <w:p w:rsidR="00C85110" w:rsidRPr="00C85110" w:rsidRDefault="00C85110" w:rsidP="00C8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Safardagi hamrohlaringiz kim?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Hoy musofir,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safarlarga yolg`iz chiqish yaxshi e`mas. Rasululloh sollallohu alayhi va sallam: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"Agar odamlar yolg`izlik haqida men bilgan narsalarni bilsalar e`di, otliq kechasi yolg`iz yurmagan bo`lur e`di"-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dedilar. Chunki, yolg`izlikning din va dunyoda ko`p zararlari bor. Masalan: jamoat namozlaridan mahrum bo`lish, qo`rquv ostida qolish, xatarlarga ro`baro` bo`lish, qarindoshlar va do`stlarning yo`qligi va h.k.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Hamrohlarni tanlash uchun rasululloh sollallohu alayhi va sallamning ushbu so`zlari etarlidir: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"Solih va yomon do`stlarning misoli mushk anbarni tashuvchi  va bosqonga dam uruvchi kishilarga o`xshaydi. Mushkni tashigan odam yo sizni jalb qiladi yoki siz undan mushkni sotib olasiz va yoki (hech bo`lmasa) undan shirin hidni topasiz. Bosqonchi (e`sa) yo kiyimingizni yoqib yuboradi yoki undan sassiq hidni topasiz" (Muttafaqun alayh, ya`ni, hadisning sahih e`kaniga Imom Buxoriy va Imom Muslim qaror qildilar)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Siz qiyomat kuni: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"Koshki falonchi bilan do`stlashmasam! U meni etib kelgan zikrdan adashtirdi. Shayton insonni yordamsiz tashlab qo`yadi" (Furqon: 28)-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deb aytib qolishingizdan saqlaning.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Siz rasululloh sollallohu alayhi va sallam: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"Kishi do`stining dinida bo`ladi. har biringiz do`stlashgan kishisini bilsin"-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dedilar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(Imom termiziy rivoyati. U bu hadisni "hasan" dedi)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Siz soxta qiymat va yolg`onchi maqtovlardan e`htiyot bo`ling. Rasululloh sollallohu alayhi va sallam: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"Bir odam haqida: "Uning aqliga, go`zalligiga va zarofatiga qarang!" deyiladi. Biroq, uning qalbida zarracha ham iymon yo`qdir"- dedilar (Muttafaqun alayh)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</w:t>
      </w:r>
      <w:r w:rsidRPr="00C8511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Kofirlar yashayotgan o`lkalar yoki fisqu fujur va ayollarning ochiq-sochiq yurishlari hukmron bo`lgan musulmon o`lkalarga sayohat yoki kezish uchun safarlarga chiqishning Islom dinidagi hukmi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Shayx Abdulloh ibn Jubrin hafizahulloh shunday deydi: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"Agar safardan maqsad, faqatgina, aylanib, yozilib kelish bo`lsa, bu safar makruhdir va fitna va xatarlarning ko`pligi sababli bu safarga chiqmaslik kerak. Agar maqsad da`vat, ta`lim, Islom dinini yoyish, nasihat yo`llash bo`lsa, bizningcha bu safar mustahabdir. Va Islom an`analarai va go`zallilarini k`orsatish, Islomdan chiqqan va Islomga muxolif bo`lgan kishilarga raddiya berish uchun chiqilgan safar savoblidir.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Agar safar tijorat va sarmoyani o`stirish uchun bo`lsa, dinni izhor qilish va Islom ta`limotlariga mala qilish sharti bilan karohiyatsiz joizdir. Biroq, safaringizda Islom ta`limotlariga amal qila olmasangiz, masalan: soqollarni qirish, namozlarni jamoat bilan o`qimaslik, jamoat bo`la turib ozon va takbirni aytmaslik, ba`zi shar`iyishlardan voz kechish yoki mushriklar qilayotganidek qabrlarga ibodat qilish kabi ishlarni qilsangiz yoki qabrlarga atab hayvon so`ysangiz, bu safaringiz, garchi tijorat uchun bo`lsada, haromdir" (al-Mufiyd fiy taqribi ahkamil-musafir": 119)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p w:rsidR="00C85110" w:rsidRPr="00C85110" w:rsidRDefault="00C85110" w:rsidP="00C8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Kofirlar yashayotgan o`lkalarga safar qilishning oqibatlari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Shayx Abdulaziz ibn Boz (rahimahulloh) shunday dedi: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"Alloh ta`olo: "(Kofirlar) sizlarni, agar qodir bo`lsalar, iningizdan qaytargunlariga qadar sizlarga qarshi urush qiladilar"-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dedi. Kofirlarning musulmonlarga qarshi dushmanliklarini baton qilgan oyatlar juda ham ko`p. Bu oyatlardan maqsad, kofirlar musulmonlarga qarshi bo`lgan maqsadlariga e`rishish uchun imkonlarida bo`lgan barcha yo`llarga kirib ko`radilar. Ularning bu to`g`rida xilma-xil uslublari, oshkor va yashirin metodlari bor. Bulardan biri, ba`zi sayohat va turizm muassasalari ta`til kunlari musulmnolarning farzandlari ta`tillarini Evropa va Amerika qit`alarida til o`rganish ma`qsadi bilan o`tkazishlariga da`vat qiladigan nomalar tarqatib, sayyohlarning barcha vaqtlari uchun dasturlar tuzmoqdalar. Bu nomalar bir necha xatarli maqsadlarni ro`yobga chiqarishni maqsad qilmoqda. Shulardan: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1. Musulmno yoshlarni adashtirish.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2. Axloqni buzish va fasodning barcha turlari uchun qulaylik yaratish bilan razolat botqog`iga botirish.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3. Musulmonni o`z e`tiqodi haqida shubhalantirish.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4. Kofirlar madaniyatiga bo`lgan muhabbat va hayratni tug`dirish.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5. Musulmonni kofirlarning an`analari va yomon odatlari bilan xulqlanishga odatlantirish.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6. Islom dini hamda Islom odobi va buyruqlariga e`tiborsiz bo`lishga odatlantirish.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lastRenderedPageBreak/>
        <w:t>7. Ushbu safarlaridan qaytganlari va kofirlarning an`analari va turmush tarzlariga qonganlaridan so`ng, kofir o`lkalarga sayohat qilish uchun musulmon yoshlarni safarbar qilish.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Men o`quvchilarning yaqinlariga o`z farzandlarini himoya qilishlari, yuqorida eytib o`tganimdek, dinlari, axloqlari va vatanlariga zararli bo`lgan fasodlar va zararlar bo`lgani uchun kofir o`lkalarga safar qilishlariga ruxsat bermasliklariga nasihat qilaman"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(Dalilul-musafir": 52, 53)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Har kim e`kkanini o`radi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Jigarpora o`g`illari va qizlarini gunohlar o`lkasiga safar qilishga o`rgatgan kimsaning holiga voylar bo`lsin! Ularning farzandlarining asosiy vazifalari safar qilish bo`lib qoldi. Ta`til kunlari kelmaydi hamki, ular ota-onalarini savollarga ko`mib, kofir o`lkalarga safar qilishga ishtiyoqlari ortmoqda.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Hoy siz farzandlarining qalbini gunohlar o`lkasiga safar qilishga o`rgatgan kimsa, yoshingiz qarib, farzandlaringizdan ajratib qo`yadigan kasallikka mubtalo bo`lsangiz va ular sizni tashlab ketsalar, bu dunyo e`kkan narsalaringizni o`zingiz o`rib olasiz! Oxiratda e`sa Allohning huzurida sizni: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"Har biringiz etakchi qo`li ostidagi kimsalardan javobgar e`di"-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deb so`roqqa tutilgan paytda, javobingiz farzandlaringizni chiroyli tarbiya qilishda sustlik qilganingizdan boshqasi bo`lmaydi. Oxiratda o`radigan narsangiz rasululloh sollallohu alayhi sallamning: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"Kishining martabasi qiyomat kunida yuksaladi va u: "Bu menga qanday berildi"- deb so`raydi. Unga: "Farzandingning senga qilgan istig`fori sababli"- deb javob beriladi"-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deb aytgan so`zlaridan ziyon ko`rgan kishi bo`lishingizdir.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Zimmasiga omonat qo`yilgan narsasiga rioya qilgan kishining qilgan narsalarining hosilini naqd ko`rgan paytlarida tabriklar bo`lsin!</w:t>
      </w:r>
    </w:p>
    <w:p w:rsidR="00C85110" w:rsidRPr="00C85110" w:rsidRDefault="00C85110" w:rsidP="00C8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Bu so`zlar faqaygina xotin-qizlar uchun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Ayollardan biri tayyuoraga chiqib, hijobini chiqardi. Unga bir do`stimiz hijobini chiqarmaslik haqida nasihat qilganida: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"Tayyorada ham otin oyi bo`laymi?!"-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dedi.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Singlim, bu ayol nega hijob liyganini bilibdimi? U hijobni odat va o`zi mansub bo`lgan jamiyatning odatlariga bo`yinsunish hamda bu jamiyatdan ajraganim zamon hijobni echa olaman, deb o`ylamoqda.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U rasululloh sollallohu alayhi va sallamning: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"Ummatimning ikki toifasi jahannamdaddir va men ularni k`ormadim.... va yarim yalang`och, boshqalarni o`ziga jalb qiladigan, e`shilib yuradigan, boshlari tuyaning e`gilgan o`rkachlari kabi ayollar. Ular jannatga kirmaydilar  va jannatning hidini ham bilmaydilar. Holbuki, jannatning hidi falon, falon masofadan kelib turadi" (Imom Muslim rivoyati)-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deb aytgan hadislarida nazarda tutgan ayollardan e`kanini biladi. Biroq, uning barqarorligi bo`lmaydi.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Singlim, siz hijoblanishingiz kerak. Chunki, sizni yaratgan va sizga rizq bergan Alloh ta`olo: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"Hoy payg`ambar, rafiqalaringiz, qizlaringiz va mo`minlarning rafiqalariga ayting, julboblarini ustlariga tashlasinlar" (Ahzob:59)-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deb amr qilmoqda. </w:t>
      </w:r>
      <w:r w:rsidRPr="00C85110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(Julbob - ayollarning boshlari, kuraklari va elkalarini o`rab turadigan katta ro`mol).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Siz har erda hijoblanishga buyurilgansiz. Chunki, siz qaerga ketmang Allohning mulkidasiz. Modomiki, Allohning mulkida e`kansiz, uning amrlariga itoat e`tishingiz kerak.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lastRenderedPageBreak/>
        <w:t>Xotin-qizlarning mahramsiz safarga chiqishlari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Rasululloh sollallohu alayhi va sallam xotin-qizlarni mahramsiz safar qilishlarini ta`qiqladilar. Abdulloh ibn Mas`ud raziyallohu anhu dedi: "Rasululloh sollallohu alayhi va sallam dedilar: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"Ayol o`z mahrami bilangina safar qilsin. Ajnabiy e`rkak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(begona)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ayolning huzuriga mahrami bo`lsagina kirsin" (Imom Buxoriy va Imom Muslim rivoyati)</w:t>
      </w:r>
    </w:p>
    <w:p w:rsidR="00C85110" w:rsidRPr="00C85110" w:rsidRDefault="00C85110" w:rsidP="00C8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Musulmonlarning kirishlari ta`qiqlangan yerlar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(Teatr, e`rkak va xotin-qizlar aralashib yuradigan yerlar, qahvaxonalar, kino ...)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Agar siz bu yerlarning biriga kirmoqchi bo`lsangiz, kirishdan avval o`zingizga ushbu sabvollarni berib ko`ring: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- siz u yerda sizga Alloh ta`oloni e`slatadigan yuzlarni ko`rasizmi?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- siz u yerda turganingizda boshingizga o`lim kelishini hohlaysizmi?!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- farzandingiz u yerlarga kirsa sizga yaxshilik qilish va itoatni o`rganadimi?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- farzandingiz u yerlarga kirsa fazilat va chiroyli axloqni o`rganadimi?!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- amal nomalaringizga sizning o`sha yerlarga kirganingiz yozilishini yaxshi k`orasizmi?!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Sizning o`ng va chap taraflaringizda amallaringizni yozib turadigan kotiblar borligini unutmang!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Keyin e`sa Alloh ta`oloning: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"Darhaqiqat, quloq, ko`z va qalb: bularning barchasi haqida so`raladi" (Isro`: 36)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oyatini e`slatmoqchiman.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Mast qiluvchi ichimliklarni ichish va giyohvandlik moddalarini iste`mol qilish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Safarga otlangan do`stim, barcha iflosliklarning onasi va razolatga etaklovchi mast qiluvchu ichimliklarga yaqinlashmang va Alloh ta`oloning: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"Hoy mo`minlar, aro`, qimor, tosh va yoylar bilan fol ochish, Shaytonning ishlaridan bo`lgan ifloslikdir. Undan uzoq bo`lingar, shoyad najot topsangizlar" (Moida: 90)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oyatini e`slang.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Mast qiluvchi ichimliklrani ichishga mukkasidan ketishga e`htiyot bo`ling. Chunki, uning boshlanishi birinchi qadahdir!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- Siz rasululloh sollallohu alayhi va sallamning tillarida la`natlanishni hohlaysizmi?!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- Siz so`roqqa tutilgan paytda rasululloh sollallohu alayhi va sallam mast qiluvchi ichimliklarni ichgan kishilar uchun va`da qilgan "tiynatul-hibal" ga toqat qila olasizmi? Sahobalar: "Tiynatul-hibal" nima deb so`raganlarida, rasululloh sollallohu alayhi va sallam: "U jahannam ahlining tomiri yoki jahannam ahlining yiringlari"- deb javob berdilar (Imom Muslim rivoyati).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Qimor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 Pul banknotlarini olib, axlat idishlariga otgan kishini ko`rgan vaqtingizda, uning aqlsiz e`kanida shubha qilmaysiz. Menimcha, siz mening fikrimga qo`shilsangiz kerak. Chunki, u odam 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pullarning qiymati va foydasini bilmaydi. Bilingki, shu toifadagi k`plab odamlar bor. Ular o`zlarining butun aqllari bilan shu yo`ldan foydalanadilar. Balki, bundan lazzat oladilar.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Qimor o`ynayotganlar shu toifadan e`masmi?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Yo`qm ular bundan ko`ra aqlsizroqdirlar. Chunki, ular mol zarari va oxirat jazosi o`rtasini dunyoning safohati va oxiratning azobi o`rtasini birlashtirmoqdalar... Alloh bizlarga bu boyliklarni o`ta muhim vazifani o`tash va bu dunyoda ozuqa bo`lishi uchun berdi. Nahotki, biz shunchalar loqayd bo`lsak!!</w:t>
      </w:r>
    </w:p>
    <w:p w:rsidR="00C85110" w:rsidRPr="00C85110" w:rsidRDefault="00C85110" w:rsidP="00C8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Bu so`zlar aqllilar uchun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Siz falonchi  e`rkak va ayol xonandalarning qo`shiqlarini tinglaysiz. Menimcha, sizga qo`shiqlarni tinglash harom e`kanini bayon qilishimga hojat bo`lmasa kerak. Chunki, Alloh ta`olo shunday degan: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"Ba`zi odamlar bilimsiz ba`zi behuda so`zlar (qo`shiqlar) ni Allohning yo`lidan adashtirish va masxara qilish uchun sotib oladi. Ularga xo`rlovchi azob bordir" (Luqmon:6)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Rasulullohu sollallohu alayhi va sallam: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"Ummatimning ichidan zino, aroq va cholg`u asboblarini halol sanaydigan kimsalar chiqadi"-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dedilar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(Imom Buxoriy rivoyati).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Siz mening: </w:t>
      </w: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"Barcha qo`shiqlar sevgi, mahbubaga etishish va zinoga yo`llaydi"-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desam so`zlarimga qo`shilasizmi?!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Do`stim, siz qo`shiqlarni e`shitgandan so`ng, ishsiz odamning ish uchun shoshilganini ko`rdingizmi?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Do`stim, siz o`z ota-onasiga oq bo`lgan kimsaning qo`shiqlarni e`shitganidan so`ng, ota-onalariga yaxshilik qilganini e`shitdingizmi?!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Dostim, siz darslarida qoloq bo`lgan o`quvchining qo`shiqlarni e`shitganidan so`ng muvaffaqiyatga e`rishganini e`shitdingizmi?!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Allohga osiy bo`lgan kimsaning qo`shiq e`shitganidan so`ng tavba qilib, gunohlardan voz kechganini e`shitdingizmi?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Xonandalarning ishlari asosiga barpo bo`lgan biron bir xalqni k`ordingizmi?!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Song...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Sizning bu safaringizdan maqsad nima?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Agar haqiqatan ham bu safaringizdan sovuq mintaqalar, jozibali manzaralar va yam-yashil yerlarni niyyat qilgan bo`lsangiz, Allohga hamdlar bo`lsinki, aziz diyorimizda ham bunday joylar ko`p. Agar nayyatingizda sodiq bo`lmasangiz, shoirning ushbu so`zlariga quloq soling: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Gunohu ma`siyat-la quvondingmi?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Dahshatli qiyomatni unutdingmi?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Goho: "Bo`sh vaqtim va ta`tilimni qayerda o`tkazsam e`kan"- deb deb savol berib qolarsiz.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Do`stim, ba`zi odamlar ta`tilni o`yin-kulgu vaqti, uni tartiblash va undan foydalanich ta`til nizomiga to`g`ri kelmaydi, deb o`ylaydilar.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Do`stim, ularning vaqtni muammo va intiqom deb tushunishlarida men bilan hamfikrmisiz?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Do`stim, bu dunyodagi umringiz daqiqa va soniyalardan iborat. Buning ma`nosi e`sa, ketgan har bir daqiqa sizni dunyodan uzoqlashtirib, oxiratga yaqinlashtirmoqda. Foydasiz ot`ayotgan har bir daqiqa e`sa, siz uchun ziyon va halokatdir... goho siz ba`zi mollaringizda zarar ko`rsangiz, keyin qaytarib olishingiz mumkin. Goho bir narsani yo`qotsangiz, uni qayta topib olishingiz mumkin. Biroq, o`tkazgan vaqtingizni hech qachon qaytarib ololmaysiz!!</w:t>
      </w:r>
    </w:p>
    <w:p w:rsidR="00C85110" w:rsidRPr="00C85110" w:rsidRDefault="00C85110" w:rsidP="00C8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Nega siz bu vaqtlarni: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- Qur`on o`qish va yodlangan oyatlarni takrorlash;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- solih kishilar, qarindosh-urug`lar, qabrlar va kasalxonalar (qaroyalar uyi, nogironlar uyi) ni ziyorat qilish;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- Alloh uchun da`vat qilib qishloq va nohiyalarga chiqish;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- yordamlarni etkazish uchun faqir o`lkalarga safar qilishda o`ykazmaysiz?!</w:t>
      </w:r>
    </w:p>
    <w:p w:rsidR="00C85110" w:rsidRPr="00C85110" w:rsidRDefault="00C85110" w:rsidP="00C8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Musofirlar uchun muhim yo`llanmalar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1. Istixora qiling (Alloh ta`olodan yaxshilikni so`rang).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Chunki, Alloh ta`olo o`zidan yaxshilkini so`ralgan paytda tinchlik va omonlikni beradi.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2. Safarga chiqish niyyatingiz aniq bo`lsa, tavbadan boshlang.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Odamlardan qilgan zulmingiz uchun kechirim so`rang. Zimmangizdagi qarzlarni bering. Bera olmasangiz, qarz bergan odamdan safarga chiqisg uchun izn oling.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3. Ota-onangizning roziliklari va safarga chiqishingizga bo`lgan iznlarini so`rang.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4. Hamrohlaringiz uchtadan kam bo`lmasin.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 </w:t>
      </w:r>
      <w:r w:rsidRPr="00C8511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Rasululloh sollallohu alayhi va sallamning safarlaridagi odatlari va yo`llanmalari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Risolamizning so`nggida rasululloh sollallohu alayhi va sallamning safardagi odatlaridan ba`zi iqtiboslarni ketirmoqchimiz.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Rasululloh sollallhou alayhi va sallamning safarlari to`rt turli e`di: hijrat, jihod (ko`proq safarlari), umra va haj safarlari;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- safarga payshanba kuni e`ratalab chiqish;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- safar uchun hozirlangan ulov (yoki transport( ga minilganidan so`ng duo qilish, balandliklarga ko`tarilar e`kan takbir, balandlikdan pastga tushar e`kan tasbih aytish;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- safardan k`ozlangan maqsadlarga e`rishilganidan so`ng orqaga tezda qaytish va uyga tunda kirmaslik;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lastRenderedPageBreak/>
        <w:t>- safarga chiqilgan to`rt rakaatli namozlarni qasr qilib o`qish, ramazon oyida og`izning ochiq bo`lishi.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Xorijga safar qilayotgan kishilar uchun muhim fatvolar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Savol: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Kofirlar diyoriga yoki fasod va gunohlar ochiq yoyilgan musulmonlar o`lkasiga safar qilayotgan ba`zi kimsalar rafiqalarining yuzlarini, ba`zida sochlarining bir qismini: "Bu yerda bizni hech kim tanimaydi" degan mulohaza bilan ochilishiga e`tibor bermaydilar. Agar ularga nasihat qilinsa: "Agar rafiqam to`la o`ranib olsa, odamlarning diqqatini tortadi"- deydi. Buning Islom dinidagi hukmi nima?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Javob: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Uning ishi xato va johillikdir. U, garchi begona yurtlarga bo`lsa ham, rafiqasiga yuzi, sochlari, oyoqlari va boldirlarini ochmaslikka, balki, u yerlarni o`rashga buyurishi kerak. Safarga chiqishi uni rafiqasini o`ranishga va imkoni qadar hijoblanishga buyurishdan to`smasligi kerak. Biroq, ba`zi davlatlarda, hatto, islom davlatlarida ham, hijobli xotin-qizlarni ta`lim olishlariga hijobli bo`lganlari uchun mone`lik qilmoqdalar. Hijoblilarni har yerda yomon qilib ko`rsatmoqdalar. bu davlatlardagi hijobli xotin-qizlar yuzlarini yoki yuzlarining ba`zi qismlarini zarurat paytida ochishlari mumkin. Biroq, butunlay hijobni tashlashga haqlari yo`q.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Shayx Abdulloh ibn Abdurrahmon Jubrin.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Savol: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Ba`zi oilalalr madaniyat va taraqqiyotni da`vo qilib, qizlarini xorijga tanho yuboradilar. Buning Islom dinidagi hukmi nima?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Javob: </w:t>
      </w:r>
      <w:r w:rsidRPr="00C8511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Bu hech ham joiz e`mas. bu gunohlar oldidagi g`ayrat va rashklar qaerda? Ular qizlarini hamiyati bo`lmagan kofir e`rkaklar tarbiya qilib berishi uchun jo`natayaptilarmi? Unday otalar qizlaridan mas`ul e`kanlarini unutmasinlar! Agar qiz yolg`iz o`zi ketmoqchi bo`lsa, uning bu ketishi haromdir. Chunki, u mahramsiz ketmoqda. U ajnabiy e`rkaklar qo`lida hayosizlik, undan yoki u bilan fitnalanish kabi fitnalar bilan yuzlashishi mumkin. Bundan tashqari qizning o`zi ham shubhalar fitnasidan o`zini himoya qila olmaydi.</w:t>
      </w:r>
    </w:p>
    <w:p w:rsidR="00C85110" w:rsidRPr="00C85110" w:rsidRDefault="00C85110" w:rsidP="00C8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C85110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Shayx Abdulloh ibn Abdurrahmon Jubrin</w:t>
      </w:r>
    </w:p>
    <w:p w:rsidR="00DA5D1A" w:rsidRPr="00C85110" w:rsidRDefault="00DA5D1A" w:rsidP="00C85110">
      <w:bookmarkStart w:id="0" w:name="_GoBack"/>
      <w:bookmarkEnd w:id="0"/>
    </w:p>
    <w:sectPr w:rsidR="00DA5D1A" w:rsidRPr="00C85110" w:rsidSect="004C5241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1BAF"/>
    <w:multiLevelType w:val="multilevel"/>
    <w:tmpl w:val="8498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910E6F"/>
    <w:multiLevelType w:val="multilevel"/>
    <w:tmpl w:val="E032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3272B6"/>
    <w:multiLevelType w:val="multilevel"/>
    <w:tmpl w:val="FCCC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6C7152"/>
    <w:multiLevelType w:val="multilevel"/>
    <w:tmpl w:val="491C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A73E56"/>
    <w:multiLevelType w:val="multilevel"/>
    <w:tmpl w:val="3A86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F108EA"/>
    <w:multiLevelType w:val="multilevel"/>
    <w:tmpl w:val="6578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A47E80"/>
    <w:multiLevelType w:val="multilevel"/>
    <w:tmpl w:val="84BC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230D63"/>
    <w:multiLevelType w:val="multilevel"/>
    <w:tmpl w:val="9AF8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4A69CE"/>
    <w:multiLevelType w:val="multilevel"/>
    <w:tmpl w:val="A5F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7E0CD8"/>
    <w:multiLevelType w:val="multilevel"/>
    <w:tmpl w:val="E864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FF7D25"/>
    <w:multiLevelType w:val="multilevel"/>
    <w:tmpl w:val="A1E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481DA2"/>
    <w:multiLevelType w:val="multilevel"/>
    <w:tmpl w:val="0652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505761"/>
    <w:multiLevelType w:val="multilevel"/>
    <w:tmpl w:val="CB38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087E08"/>
    <w:multiLevelType w:val="multilevel"/>
    <w:tmpl w:val="9396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9931F7"/>
    <w:multiLevelType w:val="multilevel"/>
    <w:tmpl w:val="15AC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6A08CD"/>
    <w:multiLevelType w:val="multilevel"/>
    <w:tmpl w:val="9A64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EDE04A6"/>
    <w:multiLevelType w:val="multilevel"/>
    <w:tmpl w:val="2978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570AE0"/>
    <w:multiLevelType w:val="multilevel"/>
    <w:tmpl w:val="F004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3664CF"/>
    <w:multiLevelType w:val="multilevel"/>
    <w:tmpl w:val="6DDA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8139C4"/>
    <w:multiLevelType w:val="multilevel"/>
    <w:tmpl w:val="BF3C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12"/>
  </w:num>
  <w:num w:numId="12">
    <w:abstractNumId w:val="1"/>
  </w:num>
  <w:num w:numId="13">
    <w:abstractNumId w:val="14"/>
  </w:num>
  <w:num w:numId="14">
    <w:abstractNumId w:val="19"/>
  </w:num>
  <w:num w:numId="15">
    <w:abstractNumId w:val="0"/>
  </w:num>
  <w:num w:numId="16">
    <w:abstractNumId w:val="13"/>
  </w:num>
  <w:num w:numId="17">
    <w:abstractNumId w:val="15"/>
  </w:num>
  <w:num w:numId="18">
    <w:abstractNumId w:val="16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6D"/>
    <w:rsid w:val="000800B3"/>
    <w:rsid w:val="000C71D9"/>
    <w:rsid w:val="00342CD8"/>
    <w:rsid w:val="003A4560"/>
    <w:rsid w:val="004C5241"/>
    <w:rsid w:val="0056581A"/>
    <w:rsid w:val="00724AA5"/>
    <w:rsid w:val="00784901"/>
    <w:rsid w:val="008875CD"/>
    <w:rsid w:val="00A16F2D"/>
    <w:rsid w:val="00A5776D"/>
    <w:rsid w:val="00C85110"/>
    <w:rsid w:val="00CC3D4E"/>
    <w:rsid w:val="00CC6FC6"/>
    <w:rsid w:val="00D61209"/>
    <w:rsid w:val="00DA5D1A"/>
    <w:rsid w:val="00F9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5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C52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C52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C52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2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5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52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C524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241"/>
  </w:style>
  <w:style w:type="paragraph" w:styleId="a4">
    <w:name w:val="Body Text"/>
    <w:basedOn w:val="a"/>
    <w:link w:val="a5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C6F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C6FC6"/>
  </w:style>
  <w:style w:type="paragraph" w:styleId="33">
    <w:name w:val="Body Text Indent 3"/>
    <w:basedOn w:val="a"/>
    <w:link w:val="34"/>
    <w:uiPriority w:val="99"/>
    <w:semiHidden/>
    <w:unhideWhenUsed/>
    <w:rsid w:val="005658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6581A"/>
    <w:rPr>
      <w:sz w:val="16"/>
      <w:szCs w:val="16"/>
    </w:rPr>
  </w:style>
  <w:style w:type="character" w:styleId="a6">
    <w:name w:val="footnote reference"/>
    <w:basedOn w:val="a0"/>
    <w:uiPriority w:val="99"/>
    <w:semiHidden/>
    <w:unhideWhenUsed/>
    <w:rsid w:val="0056581A"/>
  </w:style>
  <w:style w:type="character" w:styleId="a7">
    <w:name w:val="Hyperlink"/>
    <w:basedOn w:val="a0"/>
    <w:uiPriority w:val="99"/>
    <w:semiHidden/>
    <w:unhideWhenUsed/>
    <w:rsid w:val="0056581A"/>
    <w:rPr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56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565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56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56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71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0C71D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C71D9"/>
  </w:style>
  <w:style w:type="paragraph" w:styleId="ae">
    <w:name w:val="Balloon Text"/>
    <w:basedOn w:val="a"/>
    <w:link w:val="af"/>
    <w:uiPriority w:val="99"/>
    <w:semiHidden/>
    <w:unhideWhenUsed/>
    <w:rsid w:val="0078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4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5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C52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C52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C52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2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5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52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C524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241"/>
  </w:style>
  <w:style w:type="paragraph" w:styleId="a4">
    <w:name w:val="Body Text"/>
    <w:basedOn w:val="a"/>
    <w:link w:val="a5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C6F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C6FC6"/>
  </w:style>
  <w:style w:type="paragraph" w:styleId="33">
    <w:name w:val="Body Text Indent 3"/>
    <w:basedOn w:val="a"/>
    <w:link w:val="34"/>
    <w:uiPriority w:val="99"/>
    <w:semiHidden/>
    <w:unhideWhenUsed/>
    <w:rsid w:val="005658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6581A"/>
    <w:rPr>
      <w:sz w:val="16"/>
      <w:szCs w:val="16"/>
    </w:rPr>
  </w:style>
  <w:style w:type="character" w:styleId="a6">
    <w:name w:val="footnote reference"/>
    <w:basedOn w:val="a0"/>
    <w:uiPriority w:val="99"/>
    <w:semiHidden/>
    <w:unhideWhenUsed/>
    <w:rsid w:val="0056581A"/>
  </w:style>
  <w:style w:type="character" w:styleId="a7">
    <w:name w:val="Hyperlink"/>
    <w:basedOn w:val="a0"/>
    <w:uiPriority w:val="99"/>
    <w:semiHidden/>
    <w:unhideWhenUsed/>
    <w:rsid w:val="0056581A"/>
    <w:rPr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56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565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56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56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71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0C71D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C71D9"/>
  </w:style>
  <w:style w:type="paragraph" w:styleId="ae">
    <w:name w:val="Balloon Text"/>
    <w:basedOn w:val="a"/>
    <w:link w:val="af"/>
    <w:uiPriority w:val="99"/>
    <w:semiHidden/>
    <w:unhideWhenUsed/>
    <w:rsid w:val="0078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4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7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6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2937</Words>
  <Characters>16745</Characters>
  <Application>Microsoft Office Word</Application>
  <DocSecurity>0</DocSecurity>
  <Lines>139</Lines>
  <Paragraphs>39</Paragraphs>
  <ScaleCrop>false</ScaleCrop>
  <Company/>
  <LinksUpToDate>false</LinksUpToDate>
  <CharactersWithSpaces>19643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 max</dc:creator>
  <cp:keywords/>
  <dc:description/>
  <cp:lastModifiedBy>Film max</cp:lastModifiedBy>
  <cp:revision>31</cp:revision>
  <dcterms:created xsi:type="dcterms:W3CDTF">2013-02-04T10:32:00Z</dcterms:created>
  <dcterms:modified xsi:type="dcterms:W3CDTF">2013-02-04T11:00:00Z</dcterms:modified>
</cp:coreProperties>
</file>