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Предопределение Аллаха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Убеждение и мазхаб (учение) приверженцев Сунны, ахль ас-сунна ва аль-джама'а, состоят в том, что человек совершает и говорит что-либо по собственной воле, однако его воля подчинена воле Всевышнего Аллаха и имеет место после его соизволения. Приверженцы Сунны также веруют в то, что воля Всевышнего подчинена Его мудрости, ибо одним из имён Аллаха является аль-Хаким, что означает Судья и Правитель, который устанавливает всякую вещь в соответствии с законами вселенной и шариата. По своей мудрости Всевышний Аллах предписал веру тем, кто, как это было заранее известно Аллаху, стремится к истине и чьё сердце обращено к прямоте, и предписал заблуждение тем, кто отворачивается от этого. Если таким людям предлагают принять Ислам, то их груди сжимаются, словно они поднимаются в небо. Однако мудрость Аллаха не позволяет кому-либо встать на прямой путь, пока Аллах не изменит его намерений и желаний, и также не позволяет этого, пока для достижения наставленной цели не будут использованы соответствующие средства.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Приверженцы Сунны разделили предопределение Аллаха на четыре стадии: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Первая стадия - знание. Это означает, что человек твердо верует в то, что Аллах ведает обо всякой вещи, обо всем, что в небесах и на земле, будь то деяния Самого Господа или Его творений. Ибо ничто в небесах и на земле не может скрыться от Него.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Вторая стадия - предписание. Это означает, что Всевышний и Благословенный Аллах написал судьбу всех творений у Себя в Хранимых Скрижалях.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Об этих двух стадиях Всевышний Аллах сказал: Разве не знаешь ты, что Аллаху ведомо то, что в небе и на земле? Поистине, это - в Писании, и это для Аллаха - легко. (Сура "Хадж", аят 70)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- свят Он! - вначале упомянул знание, а затем сообщил о том, что оно записано в Писании, то есть в Хранимых Скрижалях. Посланник Аллаха сказал: "Первым, что создал Аллах, было Перо. Затем Он повелел ему: "Пиши!" Перо спросило: "О Господь, что мне писать?" И в этот час было записано всё сущее вплоть до Дня воскресения" (хадис передал Ахмад).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Поэтому, когда пророка спросили о творимых нами деяниях, независимы они или предписаны и неизбежны, он ответил, что они предопределены. Тогда его спросили, не стоит ли нам тогда отказаться от совершения праведных дел и положиться на предопределение? Он же сказал: "Совершайте [благие дела - прим. пер.], ибо каждому человеку облегчается путь к тому, для чего он создан".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повелел совершать благие дела, ведь и тебе, мой брат, также облегчается путь к тому, для чего ты создан.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Затем Пророк прочел высказывание Всевышнего: Тому, кто дарил [на пути Аллаха - прим. пер.] и был благочестив, и кто считал истиной наилучшее [слово - прим. пер.], Мы облегчим путь к легчайшему. А тому, кто был скуп и полагал, что не нуждается [в Аллахе - прим. пер.], и кто счёл ложью наилучшее [слово - прим. пер.], Мы облегчим путь к тягчайшему. (Сура "Ночь", аяты 5-10)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Третья стадия - соизволение. Это означает, что Всевышний и Благословенный Аллах пожелал, чтобы всё существующее и отсутствующее как в небесах, так и на земле происходило именно так и позволил этому произойти. Поэтому всё, что происходит, происходит по воле Аллаха. Это ясно из аятов Священного Корана. Всевышний Аллах сообщил, что по своей воле Он Сам творит некоторые дела и по Его воле совершают деяния Его творения.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...Для тех из вас, кто хочет стать на прямой путь. Но вы этого не пожелаете, если не пожелает Аллах, Господь миров. (Сура "Скручивание", аяты 28-29)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 если бы пожелал Аллах, они бы этого не делали. (Сура "Скот", аяты 112 и 137)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 если бы Аллах пожелал, они не сражались бы, но Аллах делает то, что пожелает. (Сура "Корова", аят 253)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Итак, Аллах разъяснил, что люди совершают дела по Его воле. Что же касается деяний Самого Господа, то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Если бы Мы пожелали, то всякую душу наставили бы на прямой путь. Сура "Поклон", аят 13)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Если бы пожелал Господь твой, то сделал бы людей общиной единой. (Сура"Худ", аят 118)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Эти и многие другие аяты говорят о том, что воля Аллаха распространяется и на Его деяния. Поэтому вера в предопределение не будет законченной, пока человек не уверует в волю Аллаха, которая объемлет всё, что существует и чего нет. Если что-либо отсутствует во Вселенной, то Всевышний Аллах непременно пожелал этого, и если что-либо существует, то это также обязательно существует по воле Аллаха, без которой ничего не происходит ни в небесах, ни на земле.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Четвертая стадия - сотворение. Это означает, что мы веруем в то, что Всевышний Аллах является Творцом всякой вещи. Всё, что существует в небесах и на земле, сотворено Аллахом, даже смерть, несмотря на то, что она приносит с собой отсутствие жизни. Всевышний Аллах сказал: ...Который сотворил смерть и жизнь, чтобы испытать вас и увидеть, кто же лучше из вас по деяниям. (Сура "Царство", аят 2)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Таким образом, Всевышний и Благословенный Аллах создал всё, что в небесах и на земле. Мы знаем, что все происходящие события созданы Аллахом. Небеса, земля, горы, реки, Солнце, Луна, звезды, ветра, человек, животные являются Его творениями. Качества этих творений, их состояния и перемены также созданы Великим и Могучим Господом. Поэтому человеку трудно осознать, каким образом наши дела и слова, которые мы совершаем и говорим по собственной воле являются творениями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действительно так. И причина этого в том, что наши деяния и слова являются результатом двух вещей. Во-первых, наших возможностей, а во-вторых, наших желаний.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Итак, деяния раба зависят от его желаний и возможностей, а поместил эти желания в душу человека именно Аллах, и наделил его этими возможностями тоже Великий и Могучий Аллах. Он творит причину, которая воплощается в результат. Мы говорим, что тот, кто создаёт причину, создаёт и её следствие, поэтому именно Всевышний Аллах сотворил деяния раба.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Мы уже отметили, что деяния человека определяются его желаниями и возможностями. Если бы человек был лишён желания или возможности, то не смог бы совершить что-либо. Тот, кто хочет сделать нечто, но не способен на это, не совершает этого. И тот, кто может сделать нечто, но не хочет, тоже не совершает этого. Всякое деяние является результатом твёрдого желания и необходимых возможностей, и сотворил их Аллах. Таким образом, мы понимаем, почему мы говорим, что Всевышний Аллах является Творцом человеческих деяний. В действительности человек творит дела своими руками. Он очищается и молится, платит закят и соблюдает пост, совершает хадж и малое паломничество, ослушается велений Господа и повинуется Ему, но всё это определяется его желаниями и возможностями, которые сотворил Великий и Могучий Аллах. Это - хвала Аллаху! - предельно ясно.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Каждый мусульманин обязан уверовать в упомянутые стадии предопределения, и всё сказанное ранее совершенно не противоречит воле раба при совершении каких-либо деяний. Например, мы говорим, что огонь сжигает, а само горение несомненно сотворено Всевышним Аллахом. Поэтому огонь сжигает не сам по себе, а потому, что Аллах наделил его этим качеством. По этой причине, огонь, в который язычники бросили пророка Ибрахима, не спалил его, ибо Аллах повелел ему: "...Будь прохладой и миром для Ибрахима!" (Сура "Пророки", аят 69)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огонь стал для Ибрахима прохладой и миром. Поэтому огонь сжигает не сам по себе, а благодаря способности, которой его наделил Всевышний Аллах. Эта способность сжигать подобна воле и возможностям человека. Ведь огонь тоже разжигается благодаря горючему веществу. Однако в связи с тем, что человек обладает волей, разумом и правом выбора, совершаемое им деяние зависит от него самого, и он несёт ответственность за совершение грехов и заслуживает наказания, ибо сам выбирает, совершить его или избежать.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в завершение я говорю: верующий обязан целиком признать Всевышнего Аллаха своим Господом, а чтобы его вера в господство Аллаха была полной, он должен уверовать в предопределение. Он должен знать, что творимые им деяния предопределены также, как и его удел в том мире, который он не перестаёт искать, и как срок его жизни, который он всячески старается продлить. Всё это уже предписано и предопределено, и каждому человеку облегчается путь, ведущий его туда, для чего он создан.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прошу Великого и Могучего Аллаха, чтобы Он сделал нас в числе тех, кому Он облегчил праведный путь, и чтобы Он одарил нас благочестием и безопасностью как в этом жизни, так и в будущей. Хвала Аллаху, Господу миров! Мир и благословение нашему пророку Мухаммаду, его роду и всем сподвижникам!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На этом я заканчиваю эту статью, за что и восхваляю Всевышнего.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Сайт - Ислам как он есть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Предопределение Аллаха.docx</dc:title>
</cp:coreProperties>
</file>